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C211" w14:textId="18DC1FD4" w:rsidR="00581E47" w:rsidRPr="00F537CB" w:rsidRDefault="00345B8F" w:rsidP="00F537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04B31">
        <w:rPr>
          <w:rFonts w:ascii="Times New Roman" w:eastAsia="Times New Roman" w:hAnsi="Times New Roman" w:cs="Times New Roman"/>
          <w:noProof/>
          <w:color w:val="20202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EB5A48B" wp14:editId="0F9472F8">
                <wp:simplePos x="0" y="0"/>
                <wp:positionH relativeFrom="page">
                  <wp:align>right</wp:align>
                </wp:positionH>
                <wp:positionV relativeFrom="paragraph">
                  <wp:posOffset>1225550</wp:posOffset>
                </wp:positionV>
                <wp:extent cx="7705725" cy="790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FBD68" w14:textId="77777777" w:rsidR="004E6E39" w:rsidRDefault="00C93E32" w:rsidP="004E6E39">
                            <w:pPr>
                              <w:spacing w:after="0" w:line="240" w:lineRule="auto"/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I</w:t>
                            </w:r>
                            <w:r w:rsidR="004B4B2B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NDIANA</w:t>
                            </w: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="004B4B2B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OUNTY</w:t>
                            </w: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R</w:t>
                            </w:r>
                            <w:r w:rsidR="004B4B2B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ECOVERY</w:t>
                            </w: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="004B4B2B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ENTER</w:t>
                            </w:r>
                            <w:r w:rsidR="007B700E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(ICRC)</w:t>
                            </w:r>
                          </w:p>
                          <w:p w14:paraId="36BF3FFD" w14:textId="73788DDA" w:rsidR="00C93E32" w:rsidRDefault="001B5A53" w:rsidP="004E6E39">
                            <w:pPr>
                              <w:spacing w:after="0" w:line="240" w:lineRule="auto"/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ckwell Nova Light" w:hAnsi="Rockwel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820583" w:rsidRPr="00820583">
                              <w:rPr>
                                <w:rFonts w:ascii="Rockwell Nova Light" w:hAnsi="Rockwel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Shining</w:t>
                            </w:r>
                            <w:r w:rsidR="00C93E32" w:rsidRPr="00820583">
                              <w:rPr>
                                <w:rFonts w:ascii="Rockwell Nova Light" w:hAnsi="Rockwel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Light and Life of Recovery on Individuals, Families, and Community</w:t>
                            </w:r>
                            <w:bookmarkStart w:id="0" w:name="_Hlk46490727"/>
                            <w:r w:rsidR="00C93E32" w:rsidRPr="00820583">
                              <w:rPr>
                                <w:rFonts w:ascii="Rockwell Nova Light" w:hAnsi="Rockwel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  <w:bookmarkEnd w:id="0"/>
                          </w:p>
                          <w:p w14:paraId="72E6C6F3" w14:textId="77777777" w:rsidR="00071A77" w:rsidRPr="00BF107E" w:rsidRDefault="00071A77" w:rsidP="004E6E39">
                            <w:pPr>
                              <w:spacing w:after="0" w:line="240" w:lineRule="auto"/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  <w:p w14:paraId="62069A4F" w14:textId="1FA47A66" w:rsidR="00C93E32" w:rsidRPr="00DB5F9D" w:rsidRDefault="00C93E32" w:rsidP="00C93E32">
                            <w:pPr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574 P</w:t>
                            </w:r>
                            <w:r w:rsidR="005F6A93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HILADELPHIA</w:t>
                            </w: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682688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TREET</w:t>
                            </w: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, 2</w:t>
                            </w: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Floor</w:t>
                            </w:r>
                            <w:r w:rsidR="007E22D8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, I</w:t>
                            </w:r>
                            <w:r w:rsidR="00682688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NDIANA</w:t>
                            </w:r>
                            <w:r w:rsidR="007E22D8" w:rsidRPr="00DB5F9D">
                              <w:rPr>
                                <w:rFonts w:ascii="Rockwell Nova Light" w:hAnsi="Rockwell Nova Light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, PA  15701</w:t>
                            </w:r>
                          </w:p>
                          <w:p w14:paraId="60F4A601" w14:textId="77777777" w:rsidR="00071A77" w:rsidRDefault="00D757EF" w:rsidP="00071A77">
                            <w:pPr>
                              <w:spacing w:after="0" w:line="240" w:lineRule="auto"/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64C9">
                              <w:rPr>
                                <w:rFonts w:ascii="Rockwell Nova Light" w:hAnsi="Rockwell Nova Light"/>
                                <w:b/>
                                <w:bCs/>
                                <w:sz w:val="24"/>
                                <w:szCs w:val="24"/>
                              </w:rPr>
                              <w:t>A RECOVERY COMMUNITY CENTER (RCC)</w:t>
                            </w:r>
                          </w:p>
                          <w:p w14:paraId="14F519C4" w14:textId="64CF60DE" w:rsidR="00BF7DD0" w:rsidRDefault="005308FD" w:rsidP="00071A77">
                            <w:pPr>
                              <w:spacing w:after="0" w:line="240" w:lineRule="auto"/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64C9">
                              <w:rPr>
                                <w:rFonts w:ascii="Rockwell Nova Light" w:hAnsi="Rockwell Nova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RECOVERY ORIENTED SANCTUARY ANCHORED IN THE HEART OF THE </w:t>
                            </w:r>
                            <w:r w:rsidR="00C77A2B" w:rsidRPr="00B464C9">
                              <w:rPr>
                                <w:rFonts w:ascii="Rockwell Nova Light" w:hAnsi="Rockwell Nova Light"/>
                                <w:b/>
                                <w:bCs/>
                                <w:sz w:val="24"/>
                                <w:szCs w:val="24"/>
                              </w:rPr>
                              <w:t>COMMUNITY</w:t>
                            </w:r>
                            <w:r w:rsidR="00B66E12" w:rsidRPr="00B464C9">
                              <w:rPr>
                                <w:rFonts w:ascii="Rockwell Nova Light" w:hAnsi="Rockwell Nova Light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C41592" w14:textId="77777777" w:rsidR="00D43F34" w:rsidRPr="00B464C9" w:rsidRDefault="00D43F34" w:rsidP="00071A77">
                            <w:pPr>
                              <w:spacing w:after="0" w:line="240" w:lineRule="auto"/>
                              <w:jc w:val="center"/>
                              <w:rPr>
                                <w:rFonts w:ascii="Rockwell Nova Light" w:hAnsi="Rockwell Nova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C412F1" w14:textId="40C91A3E" w:rsidR="00BF7DD0" w:rsidRDefault="00FB0107" w:rsidP="004F76A8">
                            <w:p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B446D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It exists to put a face on recovery, to </w:t>
                            </w:r>
                            <w:r w:rsidR="00BA56A1" w:rsidRPr="00B446D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build</w:t>
                            </w:r>
                            <w:r w:rsidRPr="00B446D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recovery capital, and to serve as a physical location where we can organize the local recovery community’s ability to care.  An </w:t>
                            </w:r>
                            <w:r w:rsidR="00BA56A1" w:rsidRPr="00B446D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RCC</w:t>
                            </w:r>
                            <w:r w:rsidRPr="00B446D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is not a treatment agency, it is not a 12 Step c</w:t>
                            </w:r>
                            <w:r w:rsidR="008470E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l</w:t>
                            </w:r>
                            <w:r w:rsidRPr="00B446D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ub, it is not a drop-in</w:t>
                            </w:r>
                            <w:r w:rsidR="00BA56A1" w:rsidRPr="00B446D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center although aspects of all of these are apparent.</w:t>
                            </w:r>
                          </w:p>
                          <w:p w14:paraId="3A3A0C14" w14:textId="77777777" w:rsidR="00EB11FA" w:rsidRDefault="00EB11FA" w:rsidP="00EB11FA">
                            <w:pPr>
                              <w:pStyle w:val="ListParagraph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</w:p>
                          <w:p w14:paraId="60AC5DD0" w14:textId="0B50EA52" w:rsidR="00846207" w:rsidRPr="00BE10B5" w:rsidRDefault="00E070D1" w:rsidP="00BE1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BE10B5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An RCC will deliver peer-to-peer recovery support</w:t>
                            </w:r>
                            <w:r w:rsidR="00E143E0" w:rsidRPr="00BE10B5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services using its volunteer force as the deliverers of these services.</w:t>
                            </w:r>
                          </w:p>
                          <w:p w14:paraId="6FA2A4D0" w14:textId="0E6E08CF" w:rsidR="007749CC" w:rsidRDefault="007749CC" w:rsidP="00A17B9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An RCC is not a place for people to simply han</w:t>
                            </w:r>
                            <w:r w:rsidR="00B642E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out, watch TV, play </w:t>
                            </w:r>
                            <w:r w:rsidR="008D7C96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cards,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or pool, and attend a daily meeting.  We are not seeking to duplicate existing resources.</w:t>
                            </w:r>
                          </w:p>
                          <w:p w14:paraId="2CEE5DCA" w14:textId="5B0DB88C" w:rsidR="007749CC" w:rsidRDefault="007749CC" w:rsidP="00B642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B642E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B642E9" w:rsidRPr="00B642E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RC</w:t>
                            </w:r>
                            <w:r w:rsidRPr="00B642E9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C will host specific social events.</w:t>
                            </w:r>
                          </w:p>
                          <w:p w14:paraId="617F2548" w14:textId="5FEE2F42" w:rsidR="00E676DF" w:rsidRDefault="0019571A" w:rsidP="00E676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An RCC is not a drop-in center whose primary purpose is to refer and help people get into trea</w:t>
                            </w:r>
                            <w:r w:rsidR="00E676DF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tment.</w:t>
                            </w:r>
                          </w:p>
                          <w:p w14:paraId="4F97E891" w14:textId="77777777" w:rsidR="00EB11FA" w:rsidRDefault="00EB11FA" w:rsidP="00EB11FA">
                            <w:pPr>
                              <w:pStyle w:val="ListParagraph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</w:p>
                          <w:p w14:paraId="248E9888" w14:textId="6C92790B" w:rsidR="00DF0B85" w:rsidRDefault="00DF0B85" w:rsidP="00DF0B85">
                            <w:p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People in need of help will enter the RCC and </w:t>
                            </w:r>
                            <w:r w:rsidR="00C709C8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with expectations that we will do </w:t>
                            </w:r>
                            <w:r w:rsidR="00E726C5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everything</w:t>
                            </w:r>
                            <w:r w:rsidR="00162C17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in our power to assist them.  RCC</w:t>
                            </w:r>
                            <w:r w:rsidR="00A8066E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’s are places where the following recovery support services are offered:</w:t>
                            </w:r>
                          </w:p>
                          <w:p w14:paraId="5748458D" w14:textId="77777777" w:rsidR="00EB11FA" w:rsidRPr="00BE10B5" w:rsidRDefault="00EB11FA" w:rsidP="00EB11FA">
                            <w:pPr>
                              <w:pStyle w:val="ListParagraph"/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</w:p>
                          <w:p w14:paraId="4882B2A5" w14:textId="77777777" w:rsidR="00EB11FA" w:rsidRPr="00EB11FA" w:rsidRDefault="00EB11FA" w:rsidP="00EB11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EB11FA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Certified Recovery Specialist (CRS) services offered by appointment</w:t>
                            </w:r>
                          </w:p>
                          <w:p w14:paraId="49B6587C" w14:textId="1D831E00" w:rsidR="00A8066E" w:rsidRPr="00EB11FA" w:rsidRDefault="00A35B7D" w:rsidP="00EB11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 w:rsidRPr="00EB11FA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Recovery Coaching</w:t>
                            </w:r>
                          </w:p>
                          <w:p w14:paraId="436E4B0F" w14:textId="6CAD8AEB" w:rsidR="00A35B7D" w:rsidRDefault="00A35B7D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Recovery </w:t>
                            </w:r>
                            <w:r w:rsidR="00D43F34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Meetings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including MARA </w:t>
                            </w:r>
                            <w:r w:rsidR="008F757E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(Medication Assisted Recovery Anonymous)</w:t>
                            </w:r>
                          </w:p>
                          <w:p w14:paraId="3B4CCF86" w14:textId="5D3CCAD4" w:rsidR="008F757E" w:rsidRDefault="008F757E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Recovery Training Series with PCB Education Pro</w:t>
                            </w:r>
                            <w:r w:rsidR="005E6107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viders</w:t>
                            </w:r>
                          </w:p>
                          <w:p w14:paraId="003E16AA" w14:textId="51E6E216" w:rsidR="005E6107" w:rsidRDefault="005E6107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CCAR Recovery Coach Academy &amp; Ethics for Peer Providers</w:t>
                            </w:r>
                          </w:p>
                          <w:p w14:paraId="217C4D52" w14:textId="5B9C8022" w:rsidR="005E6107" w:rsidRDefault="005E6107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Family Support Groups </w:t>
                            </w:r>
                          </w:p>
                          <w:p w14:paraId="1DEC7B1C" w14:textId="69DACDCE" w:rsidR="005E6107" w:rsidRDefault="005E6107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Family Recovery Education</w:t>
                            </w:r>
                          </w:p>
                          <w:p w14:paraId="0A1641D3" w14:textId="529705D3" w:rsidR="005E6107" w:rsidRDefault="005E6107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Recovery Social Events</w:t>
                            </w:r>
                          </w:p>
                          <w:p w14:paraId="06C740CE" w14:textId="6ACA6C42" w:rsidR="005E6107" w:rsidRDefault="005E6107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Telephone Recovery Support </w:t>
                            </w:r>
                          </w:p>
                          <w:p w14:paraId="72A80EB8" w14:textId="204506EC" w:rsidR="005E6107" w:rsidRDefault="005E6107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Community </w:t>
                            </w:r>
                            <w:r w:rsidR="00D43F34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llies</w:t>
                            </w:r>
                            <w:r w:rsidR="00AB5790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 xml:space="preserve"> Presentat</w:t>
                            </w:r>
                            <w:r w:rsidR="00D43F34"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ions</w:t>
                            </w:r>
                          </w:p>
                          <w:p w14:paraId="5338FE12" w14:textId="2A4C266B" w:rsidR="005E6107" w:rsidRDefault="00BE4220" w:rsidP="00A35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  <w:t>Services that the Recovery Community Voices deem necessary</w:t>
                            </w:r>
                          </w:p>
                          <w:p w14:paraId="2A1370A1" w14:textId="77777777" w:rsidR="00BE10B5" w:rsidRDefault="00BE10B5" w:rsidP="00BE10B5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66AAC24" w14:textId="7124C12B" w:rsidR="003F28CD" w:rsidRPr="0061210D" w:rsidRDefault="003F28CD" w:rsidP="00BE10B5">
                            <w:pPr>
                              <w:jc w:val="center"/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1210D"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For more information, Email</w:t>
                            </w:r>
                            <w:r w:rsidR="004B35FD"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us:</w:t>
                            </w:r>
                            <w:r w:rsidR="00630FB1"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A3BAF" w:rsidRPr="0061210D"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8D3C08" w:rsidRPr="00146EDE">
                                <w:rPr>
                                  <w:rStyle w:val="Hyperlink"/>
                                  <w:rFonts w:ascii="Arial Nova Light" w:hAnsi="Arial Nova Light"/>
                                  <w:b/>
                                  <w:bCs/>
                                  <w:sz w:val="24"/>
                                  <w:szCs w:val="24"/>
                                </w:rPr>
                                <w:t>recoverycenterindianacounty@gmail.com</w:t>
                              </w:r>
                            </w:hyperlink>
                            <w:r w:rsidR="008D3C08"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or call</w:t>
                            </w:r>
                            <w:r w:rsidR="00227526">
                              <w:rPr>
                                <w:rFonts w:ascii="Arial Nova Light" w:hAnsi="Arial Nova Light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  724.717.6492</w:t>
                            </w:r>
                          </w:p>
                          <w:p w14:paraId="28E5A536" w14:textId="00913788" w:rsidR="003F28CD" w:rsidRPr="003F28CD" w:rsidRDefault="003F28CD" w:rsidP="003F28CD">
                            <w:p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</w:p>
                          <w:p w14:paraId="4B270EDE" w14:textId="77777777" w:rsidR="00E143E0" w:rsidRPr="00700554" w:rsidRDefault="00E143E0" w:rsidP="00700554">
                            <w:pPr>
                              <w:rPr>
                                <w:rFonts w:ascii="Arial Nova Light" w:hAnsi="Arial Nova Light"/>
                                <w:sz w:val="24"/>
                                <w:szCs w:val="24"/>
                              </w:rPr>
                            </w:pPr>
                          </w:p>
                          <w:p w14:paraId="17AAFA6B" w14:textId="55734748" w:rsidR="00EB720A" w:rsidRPr="00EB720A" w:rsidRDefault="00EB720A" w:rsidP="0068554A">
                            <w:pPr>
                              <w:jc w:val="center"/>
                              <w:rPr>
                                <w:rFonts w:ascii="Rockwell Nova Light" w:hAnsi="Rockwell Nova Light"/>
                                <w:sz w:val="28"/>
                                <w:szCs w:val="28"/>
                              </w:rPr>
                            </w:pPr>
                          </w:p>
                          <w:p w14:paraId="60CBB2E6" w14:textId="501C356B" w:rsidR="00D757EF" w:rsidRPr="00D757EF" w:rsidRDefault="00D757EF" w:rsidP="0068554A">
                            <w:pPr>
                              <w:jc w:val="center"/>
                              <w:rPr>
                                <w:rFonts w:ascii="Rockwell Nova Light" w:hAnsi="Rockwell Nova Light"/>
                                <w:sz w:val="32"/>
                                <w:szCs w:val="32"/>
                              </w:rPr>
                            </w:pPr>
                          </w:p>
                          <w:p w14:paraId="1C2F5443" w14:textId="77777777" w:rsidR="001A2124" w:rsidRPr="001A2124" w:rsidRDefault="001A2124" w:rsidP="00C93E3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5A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5.55pt;margin-top:96.5pt;width:606.75pt;height:622.5pt;z-index:2516638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" stroked="f">
                <v:textbox>
                  <w:txbxContent>
                    <w:p w14:paraId="5A2FBD68" w14:textId="77777777" w:rsidR="004E6E39" w:rsidRDefault="00C93E32" w:rsidP="004E6E39">
                      <w:pPr>
                        <w:spacing w:after="0" w:line="240" w:lineRule="auto"/>
                        <w:jc w:val="center"/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I</w:t>
                      </w:r>
                      <w:r w:rsidR="004B4B2B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NDIANA</w:t>
                      </w: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 xml:space="preserve"> C</w:t>
                      </w:r>
                      <w:r w:rsidR="004B4B2B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OUNTY</w:t>
                      </w: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 xml:space="preserve"> R</w:t>
                      </w:r>
                      <w:r w:rsidR="004B4B2B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ECOVERY</w:t>
                      </w: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 xml:space="preserve"> C</w:t>
                      </w:r>
                      <w:r w:rsidR="004B4B2B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ENTER</w:t>
                      </w:r>
                      <w:r w:rsidR="007B700E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 xml:space="preserve"> (ICRC)</w:t>
                      </w:r>
                    </w:p>
                    <w:p w14:paraId="36BF3FFD" w14:textId="73788DDA" w:rsidR="00C93E32" w:rsidRDefault="001B5A53" w:rsidP="004E6E39">
                      <w:pPr>
                        <w:spacing w:after="0" w:line="240" w:lineRule="auto"/>
                        <w:jc w:val="center"/>
                        <w:rPr>
                          <w:rFonts w:ascii="Rockwell Nova Light" w:hAnsi="Rockwel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Rockwell Nova Light" w:hAnsi="Rockwel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820583" w:rsidRPr="00820583">
                        <w:rPr>
                          <w:rFonts w:ascii="Rockwell Nova Light" w:hAnsi="Rockwel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>Shining</w:t>
                      </w:r>
                      <w:r w:rsidR="00C93E32" w:rsidRPr="00820583">
                        <w:rPr>
                          <w:rFonts w:ascii="Rockwell Nova Light" w:hAnsi="Rockwel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Light and Life of Recovery on Individuals, Families, and Community</w:t>
                      </w:r>
                      <w:bookmarkStart w:id="1" w:name="_Hlk46490727"/>
                      <w:r w:rsidR="00C93E32" w:rsidRPr="00820583">
                        <w:rPr>
                          <w:rFonts w:ascii="Rockwell Nova Light" w:hAnsi="Rockwel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  <w:bookmarkEnd w:id="1"/>
                    </w:p>
                    <w:p w14:paraId="72E6C6F3" w14:textId="77777777" w:rsidR="00071A77" w:rsidRPr="00BF107E" w:rsidRDefault="00071A77" w:rsidP="004E6E39">
                      <w:pPr>
                        <w:spacing w:after="0" w:line="240" w:lineRule="auto"/>
                        <w:jc w:val="center"/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</w:pPr>
                    </w:p>
                    <w:p w14:paraId="62069A4F" w14:textId="1FA47A66" w:rsidR="00C93E32" w:rsidRPr="00DB5F9D" w:rsidRDefault="00C93E32" w:rsidP="00C93E32">
                      <w:pPr>
                        <w:jc w:val="center"/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574 P</w:t>
                      </w:r>
                      <w:r w:rsidR="005F6A93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HILADELPHIA</w:t>
                      </w: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 xml:space="preserve"> S</w:t>
                      </w:r>
                      <w:r w:rsidR="00682688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TREET</w:t>
                      </w: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, 2</w:t>
                      </w: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 xml:space="preserve"> Floor</w:t>
                      </w:r>
                      <w:r w:rsidR="007E22D8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, I</w:t>
                      </w:r>
                      <w:r w:rsidR="00682688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NDIANA</w:t>
                      </w:r>
                      <w:r w:rsidR="007E22D8" w:rsidRPr="00DB5F9D">
                        <w:rPr>
                          <w:rFonts w:ascii="Rockwell Nova Light" w:hAnsi="Rockwell Nova Light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, PA  15701</w:t>
                      </w:r>
                    </w:p>
                    <w:p w14:paraId="60F4A601" w14:textId="77777777" w:rsidR="00071A77" w:rsidRDefault="00D757EF" w:rsidP="00071A77">
                      <w:pPr>
                        <w:spacing w:after="0" w:line="240" w:lineRule="auto"/>
                        <w:jc w:val="center"/>
                        <w:rPr>
                          <w:rFonts w:ascii="Rockwell Nova Light" w:hAnsi="Rockwell Nova Light"/>
                          <w:b/>
                          <w:bCs/>
                          <w:sz w:val="24"/>
                          <w:szCs w:val="24"/>
                        </w:rPr>
                      </w:pPr>
                      <w:r w:rsidRPr="00B464C9">
                        <w:rPr>
                          <w:rFonts w:ascii="Rockwell Nova Light" w:hAnsi="Rockwell Nova Light"/>
                          <w:b/>
                          <w:bCs/>
                          <w:sz w:val="24"/>
                          <w:szCs w:val="24"/>
                        </w:rPr>
                        <w:t>A RECOVERY COMMUNITY CENTER (RCC)</w:t>
                      </w:r>
                    </w:p>
                    <w:p w14:paraId="14F519C4" w14:textId="64CF60DE" w:rsidR="00BF7DD0" w:rsidRDefault="005308FD" w:rsidP="00071A77">
                      <w:pPr>
                        <w:spacing w:after="0" w:line="240" w:lineRule="auto"/>
                        <w:jc w:val="center"/>
                        <w:rPr>
                          <w:rFonts w:ascii="Rockwell Nova Light" w:hAnsi="Rockwell Nova Light"/>
                          <w:b/>
                          <w:bCs/>
                          <w:sz w:val="24"/>
                          <w:szCs w:val="24"/>
                        </w:rPr>
                      </w:pPr>
                      <w:r w:rsidRPr="00B464C9">
                        <w:rPr>
                          <w:rFonts w:ascii="Rockwell Nova Light" w:hAnsi="Rockwell Nova Light"/>
                          <w:b/>
                          <w:bCs/>
                          <w:sz w:val="24"/>
                          <w:szCs w:val="24"/>
                        </w:rPr>
                        <w:t xml:space="preserve">A RECOVERY ORIENTED SANCTUARY ANCHORED IN THE HEART OF THE </w:t>
                      </w:r>
                      <w:r w:rsidR="00C77A2B" w:rsidRPr="00B464C9">
                        <w:rPr>
                          <w:rFonts w:ascii="Rockwell Nova Light" w:hAnsi="Rockwell Nova Light"/>
                          <w:b/>
                          <w:bCs/>
                          <w:sz w:val="24"/>
                          <w:szCs w:val="24"/>
                        </w:rPr>
                        <w:t>COMMUNITY</w:t>
                      </w:r>
                      <w:r w:rsidR="00B66E12" w:rsidRPr="00B464C9">
                        <w:rPr>
                          <w:rFonts w:ascii="Rockwell Nova Light" w:hAnsi="Rockwell Nova Light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2C41592" w14:textId="77777777" w:rsidR="00D43F34" w:rsidRPr="00B464C9" w:rsidRDefault="00D43F34" w:rsidP="00071A77">
                      <w:pPr>
                        <w:spacing w:after="0" w:line="240" w:lineRule="auto"/>
                        <w:jc w:val="center"/>
                        <w:rPr>
                          <w:rFonts w:ascii="Rockwell Nova Light" w:hAnsi="Rockwell Nova Ligh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2C412F1" w14:textId="40C91A3E" w:rsidR="00BF7DD0" w:rsidRDefault="00FB0107" w:rsidP="004F76A8">
                      <w:p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B446D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It exists to put a face on recovery, to </w:t>
                      </w:r>
                      <w:r w:rsidR="00BA56A1" w:rsidRPr="00B446D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build</w:t>
                      </w:r>
                      <w:r w:rsidRPr="00B446D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recovery capital, and to serve as a physical location where we can organize the local recovery community’s ability to care.  An </w:t>
                      </w:r>
                      <w:r w:rsidR="00BA56A1" w:rsidRPr="00B446D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RCC</w:t>
                      </w:r>
                      <w:r w:rsidRPr="00B446D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is not a treatment agency, it is not a 12 Step c</w:t>
                      </w:r>
                      <w:r w:rsidR="008470E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l</w:t>
                      </w:r>
                      <w:r w:rsidRPr="00B446D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ub, it is not a drop-in</w:t>
                      </w:r>
                      <w:r w:rsidR="00BA56A1" w:rsidRPr="00B446D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center although aspects of all of these are apparent.</w:t>
                      </w:r>
                    </w:p>
                    <w:p w14:paraId="3A3A0C14" w14:textId="77777777" w:rsidR="00EB11FA" w:rsidRDefault="00EB11FA" w:rsidP="00EB11FA">
                      <w:pPr>
                        <w:pStyle w:val="ListParagraph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</w:p>
                    <w:p w14:paraId="60AC5DD0" w14:textId="0B50EA52" w:rsidR="00846207" w:rsidRPr="00BE10B5" w:rsidRDefault="00E070D1" w:rsidP="00BE1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BE10B5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An RCC will deliver peer-to-peer recovery support</w:t>
                      </w:r>
                      <w:r w:rsidR="00E143E0" w:rsidRPr="00BE10B5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services using its volunteer force as the deliverers of these services.</w:t>
                      </w:r>
                    </w:p>
                    <w:p w14:paraId="6FA2A4D0" w14:textId="0E6E08CF" w:rsidR="007749CC" w:rsidRDefault="007749CC" w:rsidP="00A17B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An RCC is not a place for people to simply han</w:t>
                      </w:r>
                      <w:r w:rsidR="00B642E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out, watch TV, play </w:t>
                      </w:r>
                      <w:r w:rsidR="008D7C96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cards,</w:t>
                      </w: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or pool, and attend a daily meeting.  We are not seeking to duplicate existing resources.</w:t>
                      </w:r>
                    </w:p>
                    <w:p w14:paraId="2CEE5DCA" w14:textId="5B0DB88C" w:rsidR="007749CC" w:rsidRDefault="007749CC" w:rsidP="00B642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B642E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An </w:t>
                      </w:r>
                      <w:r w:rsidR="00B642E9" w:rsidRPr="00B642E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RC</w:t>
                      </w:r>
                      <w:r w:rsidRPr="00B642E9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C will host specific social events.</w:t>
                      </w:r>
                    </w:p>
                    <w:p w14:paraId="617F2548" w14:textId="5FEE2F42" w:rsidR="00E676DF" w:rsidRDefault="0019571A" w:rsidP="00E676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An RCC is not a drop-in center whose primary purpose is to refer and help people get into trea</w:t>
                      </w:r>
                      <w:r w:rsidR="00E676DF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tment.</w:t>
                      </w:r>
                    </w:p>
                    <w:p w14:paraId="4F97E891" w14:textId="77777777" w:rsidR="00EB11FA" w:rsidRDefault="00EB11FA" w:rsidP="00EB11FA">
                      <w:pPr>
                        <w:pStyle w:val="ListParagraph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</w:p>
                    <w:p w14:paraId="248E9888" w14:textId="6C92790B" w:rsidR="00DF0B85" w:rsidRDefault="00DF0B85" w:rsidP="00DF0B85">
                      <w:p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People in need of help will enter the RCC and </w:t>
                      </w:r>
                      <w:r w:rsidR="00C709C8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with expectations that we will do </w:t>
                      </w:r>
                      <w:r w:rsidR="00E726C5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everything</w:t>
                      </w:r>
                      <w:r w:rsidR="00162C17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in our power to assist them.  RCC</w:t>
                      </w:r>
                      <w:r w:rsidR="00A8066E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’s are places where the following recovery support services are offered:</w:t>
                      </w:r>
                    </w:p>
                    <w:p w14:paraId="5748458D" w14:textId="77777777" w:rsidR="00EB11FA" w:rsidRPr="00BE10B5" w:rsidRDefault="00EB11FA" w:rsidP="00EB11FA">
                      <w:pPr>
                        <w:pStyle w:val="ListParagraph"/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</w:p>
                    <w:p w14:paraId="4882B2A5" w14:textId="77777777" w:rsidR="00EB11FA" w:rsidRPr="00EB11FA" w:rsidRDefault="00EB11FA" w:rsidP="00EB11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EB11FA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Certified Recovery Specialist (CRS) services offered by appointment</w:t>
                      </w:r>
                    </w:p>
                    <w:p w14:paraId="49B6587C" w14:textId="1D831E00" w:rsidR="00A8066E" w:rsidRPr="00EB11FA" w:rsidRDefault="00A35B7D" w:rsidP="00EB11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 w:rsidRPr="00EB11FA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Recovery Coaching</w:t>
                      </w:r>
                    </w:p>
                    <w:p w14:paraId="436E4B0F" w14:textId="6CAD8AEB" w:rsidR="00A35B7D" w:rsidRDefault="00A35B7D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Recovery </w:t>
                      </w:r>
                      <w:r w:rsidR="00D43F34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Meetings</w:t>
                      </w: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including MARA </w:t>
                      </w:r>
                      <w:r w:rsidR="008F757E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(Medication Assisted Recovery Anonymous)</w:t>
                      </w:r>
                    </w:p>
                    <w:p w14:paraId="3B4CCF86" w14:textId="5D3CCAD4" w:rsidR="008F757E" w:rsidRDefault="008F757E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Recovery Training Series with PCB Education Pro</w:t>
                      </w:r>
                      <w:r w:rsidR="005E6107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viders</w:t>
                      </w:r>
                    </w:p>
                    <w:p w14:paraId="003E16AA" w14:textId="51E6E216" w:rsidR="005E6107" w:rsidRDefault="005E6107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CCAR Recovery Coach Academy &amp; Ethics for Peer Providers</w:t>
                      </w:r>
                    </w:p>
                    <w:p w14:paraId="217C4D52" w14:textId="5B9C8022" w:rsidR="005E6107" w:rsidRDefault="005E6107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Family Support Groups </w:t>
                      </w:r>
                    </w:p>
                    <w:p w14:paraId="1DEC7B1C" w14:textId="69DACDCE" w:rsidR="005E6107" w:rsidRDefault="005E6107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Family Recovery Education</w:t>
                      </w:r>
                    </w:p>
                    <w:p w14:paraId="0A1641D3" w14:textId="529705D3" w:rsidR="005E6107" w:rsidRDefault="005E6107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Recovery Social Events</w:t>
                      </w:r>
                    </w:p>
                    <w:p w14:paraId="06C740CE" w14:textId="6ACA6C42" w:rsidR="005E6107" w:rsidRDefault="005E6107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Telephone Recovery Support </w:t>
                      </w:r>
                    </w:p>
                    <w:p w14:paraId="72A80EB8" w14:textId="204506EC" w:rsidR="005E6107" w:rsidRDefault="005E6107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Community </w:t>
                      </w:r>
                      <w:r w:rsidR="00D43F34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llies</w:t>
                      </w:r>
                      <w:r w:rsidR="00AB5790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 xml:space="preserve"> Presentat</w:t>
                      </w:r>
                      <w:r w:rsidR="00D43F34"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ions</w:t>
                      </w:r>
                    </w:p>
                    <w:p w14:paraId="5338FE12" w14:textId="2A4C266B" w:rsidR="005E6107" w:rsidRDefault="00BE4220" w:rsidP="00A35B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sz w:val="24"/>
                          <w:szCs w:val="24"/>
                        </w:rPr>
                        <w:t>Services that the Recovery Community Voices deem necessary</w:t>
                      </w:r>
                    </w:p>
                    <w:p w14:paraId="2A1370A1" w14:textId="77777777" w:rsidR="00BE10B5" w:rsidRDefault="00BE10B5" w:rsidP="00BE10B5">
                      <w:pPr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466AAC24" w14:textId="7124C12B" w:rsidR="003F28CD" w:rsidRPr="0061210D" w:rsidRDefault="003F28CD" w:rsidP="00BE10B5">
                      <w:pPr>
                        <w:jc w:val="center"/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1210D"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>For more information, Email</w:t>
                      </w:r>
                      <w:r w:rsidR="004B35FD"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us:</w:t>
                      </w:r>
                      <w:r w:rsidR="00630FB1"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="00DA3BAF" w:rsidRPr="0061210D"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8D3C08" w:rsidRPr="00146EDE">
                          <w:rPr>
                            <w:rStyle w:val="Hyperlink"/>
                            <w:rFonts w:ascii="Arial Nova Light" w:hAnsi="Arial Nova Light"/>
                            <w:b/>
                            <w:bCs/>
                            <w:sz w:val="24"/>
                            <w:szCs w:val="24"/>
                          </w:rPr>
                          <w:t>recoverycenterindianacounty@gmail.com</w:t>
                        </w:r>
                      </w:hyperlink>
                      <w:r w:rsidR="008D3C08"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or call</w:t>
                      </w:r>
                      <w:r w:rsidR="00227526">
                        <w:rPr>
                          <w:rFonts w:ascii="Arial Nova Light" w:hAnsi="Arial Nova Light"/>
                          <w:b/>
                          <w:bCs/>
                          <w:color w:val="FF0000"/>
                          <w:sz w:val="24"/>
                          <w:szCs w:val="24"/>
                        </w:rPr>
                        <w:t>:  724.717.6492</w:t>
                      </w:r>
                    </w:p>
                    <w:p w14:paraId="28E5A536" w14:textId="00913788" w:rsidR="003F28CD" w:rsidRPr="003F28CD" w:rsidRDefault="003F28CD" w:rsidP="003F28CD">
                      <w:p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</w:p>
                    <w:p w14:paraId="4B270EDE" w14:textId="77777777" w:rsidR="00E143E0" w:rsidRPr="00700554" w:rsidRDefault="00E143E0" w:rsidP="00700554">
                      <w:pPr>
                        <w:rPr>
                          <w:rFonts w:ascii="Arial Nova Light" w:hAnsi="Arial Nova Light"/>
                          <w:sz w:val="24"/>
                          <w:szCs w:val="24"/>
                        </w:rPr>
                      </w:pPr>
                    </w:p>
                    <w:p w14:paraId="17AAFA6B" w14:textId="55734748" w:rsidR="00EB720A" w:rsidRPr="00EB720A" w:rsidRDefault="00EB720A" w:rsidP="0068554A">
                      <w:pPr>
                        <w:jc w:val="center"/>
                        <w:rPr>
                          <w:rFonts w:ascii="Rockwell Nova Light" w:hAnsi="Rockwell Nova Light"/>
                          <w:sz w:val="28"/>
                          <w:szCs w:val="28"/>
                        </w:rPr>
                      </w:pPr>
                    </w:p>
                    <w:p w14:paraId="60CBB2E6" w14:textId="501C356B" w:rsidR="00D757EF" w:rsidRPr="00D757EF" w:rsidRDefault="00D757EF" w:rsidP="0068554A">
                      <w:pPr>
                        <w:jc w:val="center"/>
                        <w:rPr>
                          <w:rFonts w:ascii="Rockwell Nova Light" w:hAnsi="Rockwell Nova Light"/>
                          <w:sz w:val="32"/>
                          <w:szCs w:val="32"/>
                        </w:rPr>
                      </w:pPr>
                    </w:p>
                    <w:p w14:paraId="1C2F5443" w14:textId="77777777" w:rsidR="001A2124" w:rsidRPr="001A2124" w:rsidRDefault="001A2124" w:rsidP="00C93E32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52DFD" w:rsidRPr="00C913B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34BA7A" wp14:editId="631B3C91">
                <wp:simplePos x="0" y="0"/>
                <wp:positionH relativeFrom="margin">
                  <wp:posOffset>2809875</wp:posOffset>
                </wp:positionH>
                <wp:positionV relativeFrom="page">
                  <wp:posOffset>466724</wp:posOffset>
                </wp:positionV>
                <wp:extent cx="1295400" cy="1266825"/>
                <wp:effectExtent l="0" t="0" r="0" b="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6682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455B5219" w14:textId="77777777" w:rsidR="00F330E9" w:rsidRDefault="00F330E9" w:rsidP="00C91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4BA7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7" type="#_x0000_t120" style="position:absolute;left:0;text-align:left;margin-left:221.25pt;margin-top:36.75pt;width:102pt;height:99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" stroked="f" strokeweight="1pt">
                <v:fill r:id="rId11" o:title="" recolor="t" rotate="t" type="frame"/>
                <v:stroke joinstyle="miter"/>
                <v:textbox>
                  <w:txbxContent>
                    <w:p w14:paraId="455B5219" w14:textId="77777777" w:rsidR="00F330E9" w:rsidRDefault="00F330E9" w:rsidP="00C913BA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90E3C">
        <w:rPr>
          <w:noProof/>
        </w:rPr>
        <w:drawing>
          <wp:inline distT="0" distB="0" distL="0" distR="0" wp14:anchorId="69EA28CA" wp14:editId="341808DE">
            <wp:extent cx="1543050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ritLife%20Logo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lasticWrap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112" cy="230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E47" w:rsidRPr="00F537CB" w:rsidSect="004B41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5ABCE" w14:textId="77777777" w:rsidR="00EF4CAA" w:rsidRDefault="00EF4CAA" w:rsidP="00040A12">
      <w:pPr>
        <w:spacing w:after="0" w:line="240" w:lineRule="auto"/>
      </w:pPr>
      <w:r>
        <w:separator/>
      </w:r>
    </w:p>
  </w:endnote>
  <w:endnote w:type="continuationSeparator" w:id="0">
    <w:p w14:paraId="43C82B4F" w14:textId="77777777" w:rsidR="00EF4CAA" w:rsidRDefault="00EF4CAA" w:rsidP="0004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altName w:val="Rockwell Nova Light"/>
    <w:charset w:val="00"/>
    <w:family w:val="roman"/>
    <w:pitch w:val="variable"/>
    <w:sig w:usb0="80000287" w:usb1="00000002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5F091" w14:textId="77777777" w:rsidR="00EF4CAA" w:rsidRDefault="00EF4CAA" w:rsidP="00040A12">
      <w:pPr>
        <w:spacing w:after="0" w:line="240" w:lineRule="auto"/>
      </w:pPr>
      <w:r>
        <w:separator/>
      </w:r>
    </w:p>
  </w:footnote>
  <w:footnote w:type="continuationSeparator" w:id="0">
    <w:p w14:paraId="6E5BFD54" w14:textId="77777777" w:rsidR="00EF4CAA" w:rsidRDefault="00EF4CAA" w:rsidP="0004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3C49"/>
    <w:multiLevelType w:val="hybridMultilevel"/>
    <w:tmpl w:val="1500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3E19"/>
    <w:multiLevelType w:val="hybridMultilevel"/>
    <w:tmpl w:val="2608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5024"/>
    <w:multiLevelType w:val="hybridMultilevel"/>
    <w:tmpl w:val="9BCE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66A0"/>
    <w:multiLevelType w:val="multilevel"/>
    <w:tmpl w:val="B006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B61AAF"/>
    <w:multiLevelType w:val="multilevel"/>
    <w:tmpl w:val="C0F4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D271A"/>
    <w:multiLevelType w:val="hybridMultilevel"/>
    <w:tmpl w:val="8376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757D2"/>
    <w:multiLevelType w:val="multilevel"/>
    <w:tmpl w:val="AE7A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C3"/>
    <w:rsid w:val="00040A12"/>
    <w:rsid w:val="00043ACD"/>
    <w:rsid w:val="0005088A"/>
    <w:rsid w:val="00071A77"/>
    <w:rsid w:val="000B2112"/>
    <w:rsid w:val="000C013D"/>
    <w:rsid w:val="000C0FBF"/>
    <w:rsid w:val="00112E37"/>
    <w:rsid w:val="001156B5"/>
    <w:rsid w:val="00125187"/>
    <w:rsid w:val="001350D5"/>
    <w:rsid w:val="00142EB0"/>
    <w:rsid w:val="00162C17"/>
    <w:rsid w:val="00190E3C"/>
    <w:rsid w:val="0019571A"/>
    <w:rsid w:val="001A2124"/>
    <w:rsid w:val="001B5A53"/>
    <w:rsid w:val="001C0BC5"/>
    <w:rsid w:val="00205F48"/>
    <w:rsid w:val="0021736C"/>
    <w:rsid w:val="00227526"/>
    <w:rsid w:val="002639DA"/>
    <w:rsid w:val="00267E81"/>
    <w:rsid w:val="00300285"/>
    <w:rsid w:val="00313B70"/>
    <w:rsid w:val="00345B8F"/>
    <w:rsid w:val="003C1A77"/>
    <w:rsid w:val="003E17AB"/>
    <w:rsid w:val="003F28CD"/>
    <w:rsid w:val="0045555C"/>
    <w:rsid w:val="00474D36"/>
    <w:rsid w:val="004B35FD"/>
    <w:rsid w:val="004B41DB"/>
    <w:rsid w:val="004B4B2B"/>
    <w:rsid w:val="004C2B88"/>
    <w:rsid w:val="004E6E39"/>
    <w:rsid w:val="004F76A8"/>
    <w:rsid w:val="00525476"/>
    <w:rsid w:val="005308FD"/>
    <w:rsid w:val="00580D68"/>
    <w:rsid w:val="00581E47"/>
    <w:rsid w:val="005A3536"/>
    <w:rsid w:val="005B13A8"/>
    <w:rsid w:val="005C517F"/>
    <w:rsid w:val="005D0E10"/>
    <w:rsid w:val="005D2064"/>
    <w:rsid w:val="005E6107"/>
    <w:rsid w:val="005F6A93"/>
    <w:rsid w:val="0061210D"/>
    <w:rsid w:val="00630FB1"/>
    <w:rsid w:val="00682688"/>
    <w:rsid w:val="0068554A"/>
    <w:rsid w:val="00693647"/>
    <w:rsid w:val="006A20CB"/>
    <w:rsid w:val="006B35FF"/>
    <w:rsid w:val="006F12DB"/>
    <w:rsid w:val="0070015F"/>
    <w:rsid w:val="00700554"/>
    <w:rsid w:val="007166C3"/>
    <w:rsid w:val="00730926"/>
    <w:rsid w:val="00752792"/>
    <w:rsid w:val="00756AF8"/>
    <w:rsid w:val="007749CC"/>
    <w:rsid w:val="00795D62"/>
    <w:rsid w:val="007A340D"/>
    <w:rsid w:val="007A4E57"/>
    <w:rsid w:val="007A5A26"/>
    <w:rsid w:val="007B45D2"/>
    <w:rsid w:val="007B65C9"/>
    <w:rsid w:val="007B700E"/>
    <w:rsid w:val="007D4AB9"/>
    <w:rsid w:val="007E22D8"/>
    <w:rsid w:val="007F7E7B"/>
    <w:rsid w:val="00804B31"/>
    <w:rsid w:val="00820583"/>
    <w:rsid w:val="00823E04"/>
    <w:rsid w:val="00846207"/>
    <w:rsid w:val="008470E0"/>
    <w:rsid w:val="00852DFD"/>
    <w:rsid w:val="00893FF1"/>
    <w:rsid w:val="008D3C08"/>
    <w:rsid w:val="008D7C96"/>
    <w:rsid w:val="008F757E"/>
    <w:rsid w:val="00902BFF"/>
    <w:rsid w:val="009847E5"/>
    <w:rsid w:val="00990F04"/>
    <w:rsid w:val="00991907"/>
    <w:rsid w:val="009C2A08"/>
    <w:rsid w:val="009D3B26"/>
    <w:rsid w:val="009E4813"/>
    <w:rsid w:val="009E4AB1"/>
    <w:rsid w:val="009E54F1"/>
    <w:rsid w:val="009F1E42"/>
    <w:rsid w:val="00A17B9E"/>
    <w:rsid w:val="00A23C8D"/>
    <w:rsid w:val="00A34AC0"/>
    <w:rsid w:val="00A35B7D"/>
    <w:rsid w:val="00A37B29"/>
    <w:rsid w:val="00A47095"/>
    <w:rsid w:val="00A52377"/>
    <w:rsid w:val="00A75128"/>
    <w:rsid w:val="00A769C0"/>
    <w:rsid w:val="00A80096"/>
    <w:rsid w:val="00A8066E"/>
    <w:rsid w:val="00A901F6"/>
    <w:rsid w:val="00AA1DF9"/>
    <w:rsid w:val="00AB5790"/>
    <w:rsid w:val="00B26367"/>
    <w:rsid w:val="00B272D7"/>
    <w:rsid w:val="00B446D9"/>
    <w:rsid w:val="00B464C9"/>
    <w:rsid w:val="00B552E3"/>
    <w:rsid w:val="00B57BF5"/>
    <w:rsid w:val="00B642E9"/>
    <w:rsid w:val="00B64AF4"/>
    <w:rsid w:val="00B66E12"/>
    <w:rsid w:val="00BA56A1"/>
    <w:rsid w:val="00BD30AC"/>
    <w:rsid w:val="00BD5A09"/>
    <w:rsid w:val="00BE10B5"/>
    <w:rsid w:val="00BE4220"/>
    <w:rsid w:val="00BF107E"/>
    <w:rsid w:val="00BF290B"/>
    <w:rsid w:val="00BF7DD0"/>
    <w:rsid w:val="00C02CFF"/>
    <w:rsid w:val="00C709C8"/>
    <w:rsid w:val="00C77A2B"/>
    <w:rsid w:val="00C84507"/>
    <w:rsid w:val="00C913BA"/>
    <w:rsid w:val="00C938E4"/>
    <w:rsid w:val="00C93E32"/>
    <w:rsid w:val="00CA1809"/>
    <w:rsid w:val="00CC2D47"/>
    <w:rsid w:val="00D34E26"/>
    <w:rsid w:val="00D379E2"/>
    <w:rsid w:val="00D43F34"/>
    <w:rsid w:val="00D757EF"/>
    <w:rsid w:val="00D87C56"/>
    <w:rsid w:val="00DA3BAF"/>
    <w:rsid w:val="00DB5F9D"/>
    <w:rsid w:val="00DD3260"/>
    <w:rsid w:val="00DF0B85"/>
    <w:rsid w:val="00DF4C9A"/>
    <w:rsid w:val="00E056D7"/>
    <w:rsid w:val="00E070D1"/>
    <w:rsid w:val="00E143E0"/>
    <w:rsid w:val="00E1658C"/>
    <w:rsid w:val="00E16E3A"/>
    <w:rsid w:val="00E20DB0"/>
    <w:rsid w:val="00E3067E"/>
    <w:rsid w:val="00E676DF"/>
    <w:rsid w:val="00E726C5"/>
    <w:rsid w:val="00EB11FA"/>
    <w:rsid w:val="00EB720A"/>
    <w:rsid w:val="00EE0CE7"/>
    <w:rsid w:val="00EF4CAA"/>
    <w:rsid w:val="00F11731"/>
    <w:rsid w:val="00F17E42"/>
    <w:rsid w:val="00F216FF"/>
    <w:rsid w:val="00F330E9"/>
    <w:rsid w:val="00F537CB"/>
    <w:rsid w:val="00F83329"/>
    <w:rsid w:val="00F97CDC"/>
    <w:rsid w:val="00FB0107"/>
    <w:rsid w:val="00FB2882"/>
    <w:rsid w:val="00FB6D4D"/>
    <w:rsid w:val="00FC60C5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E54E4D"/>
  <w15:chartTrackingRefBased/>
  <w15:docId w15:val="{4DE59F57-032F-40B7-B45F-187F4428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6C3"/>
    <w:rPr>
      <w:strike w:val="0"/>
      <w:dstrike w:val="0"/>
      <w:color w:val="73A97D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12"/>
  </w:style>
  <w:style w:type="paragraph" w:styleId="Footer">
    <w:name w:val="footer"/>
    <w:basedOn w:val="Normal"/>
    <w:link w:val="FooterChar"/>
    <w:uiPriority w:val="99"/>
    <w:unhideWhenUsed/>
    <w:rsid w:val="00040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12"/>
  </w:style>
  <w:style w:type="paragraph" w:styleId="ListParagraph">
    <w:name w:val="List Paragraph"/>
    <w:basedOn w:val="Normal"/>
    <w:uiPriority w:val="34"/>
    <w:qFormat/>
    <w:rsid w:val="00A17B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960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0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7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15735">
                                                          <w:marLeft w:val="300"/>
                                                          <w:marRight w:val="30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799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51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6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8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6779">
                                                          <w:marLeft w:val="300"/>
                                                          <w:marRight w:val="30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32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verycenterindianacounty@gmail.com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ecoverycenterindianacount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7B9F-834A-448F-814C-FCF4806E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Johnson-Wade</dc:creator>
  <cp:keywords/>
  <dc:description/>
  <cp:lastModifiedBy>Gloria Bruner</cp:lastModifiedBy>
  <cp:revision>2</cp:revision>
  <cp:lastPrinted>2020-08-11T20:04:00Z</cp:lastPrinted>
  <dcterms:created xsi:type="dcterms:W3CDTF">2020-09-21T15:50:00Z</dcterms:created>
  <dcterms:modified xsi:type="dcterms:W3CDTF">2020-09-21T15:50:00Z</dcterms:modified>
</cp:coreProperties>
</file>